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7A" w:rsidRDefault="008B7B7A" w:rsidP="008B7B7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B7B7A" w:rsidRDefault="008B7B7A" w:rsidP="008B7B7A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r w:rsidRPr="0041213A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 xml:space="preserve">Аннотация </w:t>
      </w:r>
    </w:p>
    <w:p w:rsidR="008B7B7A" w:rsidRPr="0041213A" w:rsidRDefault="008B7B7A" w:rsidP="008B7B7A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</w:p>
    <w:p w:rsidR="008B7B7A" w:rsidRPr="00A91562" w:rsidRDefault="008B7B7A" w:rsidP="008B7B7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1562">
        <w:rPr>
          <w:rFonts w:ascii="Times New Roman" w:eastAsia="Calibri" w:hAnsi="Times New Roman" w:cs="Times New Roman"/>
          <w:b/>
          <w:sz w:val="28"/>
          <w:szCs w:val="28"/>
        </w:rPr>
        <w:t>элективного курса</w:t>
      </w:r>
    </w:p>
    <w:p w:rsidR="008B7B7A" w:rsidRPr="008B7B7A" w:rsidRDefault="008B7B7A" w:rsidP="008B7B7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B7A">
        <w:rPr>
          <w:rFonts w:ascii="Times New Roman" w:eastAsia="Calibri" w:hAnsi="Times New Roman" w:cs="Times New Roman"/>
          <w:b/>
          <w:sz w:val="28"/>
          <w:szCs w:val="28"/>
        </w:rPr>
        <w:t>« История Донского казачества 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A91562">
        <w:rPr>
          <w:rFonts w:ascii="Times New Roman" w:eastAsia="Calibri" w:hAnsi="Times New Roman" w:cs="Times New Roman"/>
          <w:b/>
          <w:sz w:val="28"/>
          <w:szCs w:val="28"/>
        </w:rPr>
        <w:t>- 11 класс</w:t>
      </w:r>
    </w:p>
    <w:p w:rsidR="008B7B7A" w:rsidRDefault="008B7B7A" w:rsidP="008B7B7A">
      <w:pPr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r w:rsidRPr="0041213A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>2019-2020 учебный год</w:t>
      </w:r>
    </w:p>
    <w:p w:rsidR="008B7B7A" w:rsidRPr="0041213A" w:rsidRDefault="008B7B7A" w:rsidP="008B7B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color w:val="332B22"/>
          <w:sz w:val="28"/>
          <w:szCs w:val="28"/>
          <w:lang w:bidi="en-US"/>
        </w:rPr>
        <w:t xml:space="preserve"> </w:t>
      </w:r>
      <w:r w:rsidRPr="0041213A">
        <w:rPr>
          <w:rFonts w:ascii="Times New Roman" w:eastAsia="Calibri" w:hAnsi="Times New Roman" w:cs="Times New Roman"/>
          <w:b/>
          <w:color w:val="332B22"/>
          <w:sz w:val="28"/>
          <w:szCs w:val="28"/>
          <w:lang w:bidi="en-US"/>
        </w:rPr>
        <w:t>Место учебного предмета в структуре основной образовательной программы школы.</w:t>
      </w:r>
    </w:p>
    <w:p w:rsidR="008B7B7A" w:rsidRPr="008B7B7A" w:rsidRDefault="008B7B7A" w:rsidP="008B7B7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Федеральный базисный учебный план для образовательных учреждений Российской Федерации предусматривает обязательное изучение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элективного курса « История Донского казачества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среднего</w:t>
      </w:r>
      <w:r w:rsidRPr="00412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11  классе в объёме  17 часов, 1 час в неделю, 17 недель</w:t>
      </w:r>
      <w:r w:rsidRPr="0041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Учебный материал изучается в полном объеме. </w:t>
      </w:r>
    </w:p>
    <w:p w:rsidR="008B7B7A" w:rsidRPr="008B7B7A" w:rsidRDefault="008B7B7A" w:rsidP="008B7B7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B7B7A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Основная цель курса</w:t>
      </w:r>
      <w:r w:rsidRPr="008B7B7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8B7B7A">
        <w:rPr>
          <w:rFonts w:ascii="Times New Roman" w:eastAsia="Calibri" w:hAnsi="Times New Roman" w:cs="Times New Roman"/>
          <w:sz w:val="24"/>
          <w:szCs w:val="24"/>
        </w:rPr>
        <w:t>Воспитание чувства уважения к г</w:t>
      </w:r>
      <w:r>
        <w:rPr>
          <w:rFonts w:ascii="Times New Roman" w:eastAsia="Calibri" w:hAnsi="Times New Roman" w:cs="Times New Roman"/>
          <w:sz w:val="24"/>
          <w:szCs w:val="24"/>
        </w:rPr>
        <w:t>ероическому наследию России,</w:t>
      </w:r>
      <w:r w:rsidRPr="008B7B7A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символике, патриотизма и долга по защите Отечества.</w:t>
      </w:r>
    </w:p>
    <w:p w:rsidR="008B7B7A" w:rsidRPr="008B7B7A" w:rsidRDefault="008B7B7A" w:rsidP="008B7B7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B7A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Основной  задачей является:</w:t>
      </w:r>
    </w:p>
    <w:p w:rsidR="008B7B7A" w:rsidRPr="008B7B7A" w:rsidRDefault="008B7B7A" w:rsidP="008B7B7A">
      <w:pPr>
        <w:rPr>
          <w:rFonts w:ascii="Times New Roman" w:eastAsia="Calibri" w:hAnsi="Times New Roman" w:cs="Times New Roman"/>
          <w:sz w:val="24"/>
          <w:szCs w:val="24"/>
        </w:rPr>
      </w:pPr>
      <w:r w:rsidRPr="008B7B7A">
        <w:rPr>
          <w:rFonts w:ascii="Times New Roman" w:eastAsia="Calibri" w:hAnsi="Times New Roman" w:cs="Times New Roman"/>
          <w:sz w:val="24"/>
          <w:szCs w:val="24"/>
        </w:rPr>
        <w:t>- История Донского казачества (традиции, обычаи, ритуалы).</w:t>
      </w:r>
    </w:p>
    <w:p w:rsidR="008B7B7A" w:rsidRPr="008B7B7A" w:rsidRDefault="008B7B7A" w:rsidP="008B7B7A">
      <w:pPr>
        <w:rPr>
          <w:rFonts w:ascii="Times New Roman" w:eastAsia="Calibri" w:hAnsi="Times New Roman" w:cs="Times New Roman"/>
          <w:sz w:val="24"/>
          <w:szCs w:val="24"/>
        </w:rPr>
      </w:pPr>
      <w:r w:rsidRPr="008B7B7A">
        <w:rPr>
          <w:rFonts w:ascii="Times New Roman" w:eastAsia="Calibri" w:hAnsi="Times New Roman" w:cs="Times New Roman"/>
          <w:sz w:val="24"/>
          <w:szCs w:val="24"/>
        </w:rPr>
        <w:t>- Казаки на государственной службе</w:t>
      </w:r>
    </w:p>
    <w:p w:rsidR="008B7B7A" w:rsidRPr="008B7B7A" w:rsidRDefault="008B7B7A" w:rsidP="008B7B7A">
      <w:pPr>
        <w:rPr>
          <w:rFonts w:ascii="Times New Roman" w:eastAsia="Calibri" w:hAnsi="Times New Roman" w:cs="Times New Roman"/>
          <w:sz w:val="24"/>
          <w:szCs w:val="24"/>
        </w:rPr>
      </w:pPr>
      <w:r w:rsidRPr="008B7B7A">
        <w:rPr>
          <w:rFonts w:ascii="Times New Roman" w:eastAsia="Calibri" w:hAnsi="Times New Roman" w:cs="Times New Roman"/>
          <w:sz w:val="24"/>
          <w:szCs w:val="24"/>
        </w:rPr>
        <w:t>- Получение необходимых знаний в области казачества</w:t>
      </w:r>
    </w:p>
    <w:p w:rsidR="008B7B7A" w:rsidRPr="008B7B7A" w:rsidRDefault="008B7B7A" w:rsidP="008B7B7A">
      <w:pPr>
        <w:rPr>
          <w:rFonts w:ascii="Times New Roman" w:eastAsia="Calibri" w:hAnsi="Times New Roman" w:cs="Times New Roman"/>
          <w:sz w:val="24"/>
          <w:szCs w:val="24"/>
        </w:rPr>
      </w:pPr>
      <w:r w:rsidRPr="008B7B7A">
        <w:rPr>
          <w:rFonts w:ascii="Times New Roman" w:eastAsia="Calibri" w:hAnsi="Times New Roman" w:cs="Times New Roman"/>
          <w:sz w:val="24"/>
          <w:szCs w:val="24"/>
        </w:rPr>
        <w:t>- Реформы казачества</w:t>
      </w:r>
    </w:p>
    <w:p w:rsidR="008B7B7A" w:rsidRPr="008B7B7A" w:rsidRDefault="008B7B7A" w:rsidP="008B7B7A">
      <w:pPr>
        <w:rPr>
          <w:rFonts w:ascii="Times New Roman" w:eastAsia="Calibri" w:hAnsi="Times New Roman" w:cs="Times New Roman"/>
          <w:sz w:val="24"/>
          <w:szCs w:val="24"/>
        </w:rPr>
      </w:pPr>
      <w:r w:rsidRPr="008B7B7A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Учебно - методическое и материально- техническое обеспечение образовательной деятельности:</w:t>
      </w:r>
      <w:r w:rsidRPr="008B7B7A">
        <w:rPr>
          <w:rFonts w:ascii="Times New Roman" w:eastAsia="Calibri" w:hAnsi="Times New Roman" w:cs="Times New Roman"/>
          <w:sz w:val="24"/>
          <w:szCs w:val="24"/>
        </w:rPr>
        <w:t xml:space="preserve"> учебник «История казачества России», «Атаман Платов» под редакцией М. Астапенко 2003 год</w:t>
      </w:r>
      <w:proofErr w:type="gramStart"/>
      <w:r w:rsidRPr="008B7B7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B7B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7B7A">
        <w:rPr>
          <w:rFonts w:ascii="Times New Roman" w:eastAsia="Calibri" w:hAnsi="Times New Roman" w:cs="Times New Roman"/>
          <w:sz w:val="24"/>
          <w:szCs w:val="24"/>
        </w:rPr>
        <w:t>А.В.Венков</w:t>
      </w:r>
      <w:proofErr w:type="spellEnd"/>
      <w:r w:rsidRPr="008B7B7A">
        <w:rPr>
          <w:rFonts w:ascii="Times New Roman" w:eastAsia="Calibri" w:hAnsi="Times New Roman" w:cs="Times New Roman"/>
          <w:sz w:val="24"/>
          <w:szCs w:val="24"/>
        </w:rPr>
        <w:t xml:space="preserve"> 2005 год. Курс рассчитан на одно полугодие.  История донского казачества - предмет обучения учащимися  возрождению казачества, земли Донской. Использование ЭП при изучении материала. Программа рассчитана на 17 часов.</w:t>
      </w:r>
    </w:p>
    <w:p w:rsidR="008B7B7A" w:rsidRDefault="008B7B7A" w:rsidP="008B7B7A">
      <w:pPr>
        <w:rPr>
          <w:rFonts w:ascii="Times New Roman" w:eastAsia="Calibri" w:hAnsi="Times New Roman" w:cs="Times New Roman"/>
          <w:sz w:val="24"/>
          <w:szCs w:val="24"/>
        </w:rPr>
      </w:pPr>
      <w:r w:rsidRPr="008B7B7A">
        <w:rPr>
          <w:rFonts w:ascii="Times New Roman" w:eastAsia="Calibri" w:hAnsi="Times New Roman" w:cs="Times New Roman"/>
          <w:b/>
          <w:u w:val="single"/>
        </w:rPr>
        <w:t>Планируемы результаты:</w:t>
      </w:r>
      <w:r w:rsidRPr="008B7B7A">
        <w:rPr>
          <w:rFonts w:ascii="Times New Roman" w:eastAsia="Calibri" w:hAnsi="Times New Roman" w:cs="Times New Roman"/>
          <w:sz w:val="24"/>
          <w:szCs w:val="24"/>
        </w:rPr>
        <w:t xml:space="preserve"> 1.Участие в проектной деятельности, в организации и проведения учебн</w:t>
      </w:r>
      <w:proofErr w:type="gramStart"/>
      <w:r w:rsidRPr="008B7B7A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B7B7A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 работе.2.Поиск информации по заданной теме в источниках различного типа;</w:t>
      </w:r>
    </w:p>
    <w:p w:rsidR="008B7B7A" w:rsidRPr="00A91562" w:rsidRDefault="008B7B7A" w:rsidP="008B7B7A">
      <w:pPr>
        <w:rPr>
          <w:rFonts w:ascii="Times New Roman" w:eastAsia="Calibri" w:hAnsi="Times New Roman" w:cs="Times New Roman"/>
          <w:sz w:val="24"/>
          <w:szCs w:val="24"/>
        </w:rPr>
      </w:pPr>
      <w:r w:rsidRPr="00AD54E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Составитель: преподаватель-организатор ОБЖ </w:t>
      </w:r>
      <w:proofErr w:type="spellStart"/>
      <w:r w:rsidRPr="00AD54E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Бударин</w:t>
      </w:r>
      <w:proofErr w:type="spellEnd"/>
      <w:r w:rsidRPr="00AD54E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Сергей Александрович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.</w:t>
      </w:r>
    </w:p>
    <w:p w:rsidR="008B7B7A" w:rsidRPr="008B7B7A" w:rsidRDefault="008B7B7A" w:rsidP="008B7B7A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B3A7B" w:rsidRDefault="001B3A7B"/>
    <w:sectPr w:rsidR="001B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96"/>
    <w:rsid w:val="001B3A7B"/>
    <w:rsid w:val="001B6996"/>
    <w:rsid w:val="008B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>Home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2019-10-18T03:42:00Z</dcterms:created>
  <dcterms:modified xsi:type="dcterms:W3CDTF">2019-10-18T03:45:00Z</dcterms:modified>
</cp:coreProperties>
</file>